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A" w:rsidRPr="004C6E3D" w:rsidRDefault="00156DAA" w:rsidP="00156DAA">
      <w:pPr>
        <w:rPr>
          <w:lang w:eastAsia="ru-RU"/>
        </w:rPr>
      </w:pPr>
      <w:r w:rsidRPr="004C6E3D">
        <w:rPr>
          <w:lang w:eastAsia="ru-RU"/>
        </w:rPr>
        <w:t>В санатории «Вита» успешно реализуется </w:t>
      </w:r>
      <w:r w:rsidRPr="004C6E3D">
        <w:rPr>
          <w:b/>
          <w:bCs/>
          <w:bdr w:val="none" w:sz="0" w:space="0" w:color="auto" w:frame="1"/>
          <w:lang w:eastAsia="ru-RU"/>
        </w:rPr>
        <w:t>Программа «Детская республика «Виталия</w:t>
      </w:r>
      <w:proofErr w:type="gramStart"/>
      <w:r w:rsidRPr="004C6E3D">
        <w:rPr>
          <w:b/>
          <w:bCs/>
          <w:bdr w:val="none" w:sz="0" w:space="0" w:color="auto" w:frame="1"/>
          <w:lang w:eastAsia="ru-RU"/>
        </w:rPr>
        <w:t>».</w:t>
      </w:r>
      <w:r w:rsidRPr="004C6E3D">
        <w:rPr>
          <w:lang w:eastAsia="ru-RU"/>
        </w:rPr>
        <w:br/>
        <w:t>Страна</w:t>
      </w:r>
      <w:proofErr w:type="gramEnd"/>
      <w:r w:rsidRPr="004C6E3D">
        <w:rPr>
          <w:lang w:eastAsia="ru-RU"/>
        </w:rPr>
        <w:t xml:space="preserve"> «Виталия» представляет модель Российского государства, где дети могут выбирать и быть избранными спикером парламента, депутатом государственной думы, мэром города и т.д. В республике постоянно работает биржа труда, где дети могут устроиться на работу (нефизический труд), за</w:t>
      </w:r>
      <w:bookmarkStart w:id="0" w:name="_GoBack"/>
      <w:bookmarkEnd w:id="0"/>
      <w:r w:rsidRPr="004C6E3D">
        <w:rPr>
          <w:lang w:eastAsia="ru-RU"/>
        </w:rPr>
        <w:t>рабатывая валюту Республики, на что они могут купить товары в магазинах или съездить на экскурсии.</w:t>
      </w:r>
      <w:r w:rsidRPr="004C6E3D">
        <w:rPr>
          <w:lang w:eastAsia="ru-RU"/>
        </w:rPr>
        <w:br/>
      </w:r>
      <w:r w:rsidRPr="004C6E3D">
        <w:rPr>
          <w:lang w:eastAsia="ru-RU"/>
        </w:rPr>
        <w:br/>
        <w:t xml:space="preserve">Республика Виталия начинается с ее жителей и с первого момента приезда в «Виту». «Мы Вас ждали! Мы Вас любим!» - слышат все, кто приезжает в республику, а в ней каждую смену бывает больше 1000 человек и, как настоящие граждане своей республики, они получают паспорта и отличительные знаки государства - </w:t>
      </w:r>
      <w:proofErr w:type="spellStart"/>
      <w:r w:rsidRPr="004C6E3D">
        <w:rPr>
          <w:lang w:eastAsia="ru-RU"/>
        </w:rPr>
        <w:t>банданы</w:t>
      </w:r>
      <w:proofErr w:type="spellEnd"/>
      <w:r w:rsidRPr="004C6E3D">
        <w:rPr>
          <w:lang w:eastAsia="ru-RU"/>
        </w:rPr>
        <w:t>, а вместе с ними права и обязанности жителей.</w:t>
      </w:r>
      <w:r w:rsidRPr="004C6E3D">
        <w:rPr>
          <w:lang w:eastAsia="ru-RU"/>
        </w:rPr>
        <w:br/>
      </w:r>
      <w:r w:rsidRPr="004C6E3D">
        <w:rPr>
          <w:lang w:eastAsia="ru-RU"/>
        </w:rPr>
        <w:br/>
        <w:t>Так как республика очень большая, она разбита на 4 Губернии: Солнечную, Южную, Центральную и Северную, которые состоят из городов, в которых и живут жители Виталии. Каждый город не похож на другие, он выглядит и называется так, как захотят его жители. Следить за порядком и законами в городе будет мэр - самый достойный и уважаемый житель города. Мэры всех городов Губерний Республики собираются в Мэрии, где решают вопросы и помогают друг другу в руководстве города.</w:t>
      </w:r>
      <w:r w:rsidRPr="004C6E3D">
        <w:rPr>
          <w:lang w:eastAsia="ru-RU"/>
        </w:rPr>
        <w:br/>
      </w:r>
      <w:r w:rsidRPr="004C6E3D">
        <w:rPr>
          <w:lang w:eastAsia="ru-RU"/>
        </w:rPr>
        <w:br/>
        <w:t xml:space="preserve">Какие же права и обязанности есть у жителей Республики? Самые настоящие и самые гуманные и справедливые: право на учебу, на труд, на военную обязанность, на коммерческую и творческую деятельность, на спорт и отдых. Через несколько дней после открытия городов и открытия смены в Республике проводятся выборы в Государственную Думу, кандидатами становятся </w:t>
      </w:r>
      <w:proofErr w:type="gramStart"/>
      <w:r w:rsidRPr="004C6E3D">
        <w:rPr>
          <w:lang w:eastAsia="ru-RU"/>
        </w:rPr>
        <w:t>жители</w:t>
      </w:r>
      <w:proofErr w:type="gramEnd"/>
      <w:r w:rsidRPr="004C6E3D">
        <w:rPr>
          <w:lang w:eastAsia="ru-RU"/>
        </w:rPr>
        <w:t xml:space="preserve"> достигшие 11 лет, прошедшие обучение в Университете, написавшие программу действий и собравшие в свою поддержку определенное число голосов жителей. Всем жителям предлагается выбрать достойнейших на эти почетные места. Депутаты Госдумы решают вопросы на государственном уровне бюджет, план смены, работа по комитетам, принятие Указов и других документов, способствующих улучшение жизни и деятельности граждан Виталии. Руководит Госдумой и представляет Республику и ее жителей - Спикер, самый известный человек, лицо и голос народа, правая рука Президента. После утверждения Госдумой Бюджета Республики, открываются биржа труда, магазины, бар и, конечно же, Банк, где жители за свои труды на благо республики получают валюту Виталии: </w:t>
      </w:r>
      <w:proofErr w:type="spellStart"/>
      <w:r w:rsidRPr="004C6E3D">
        <w:rPr>
          <w:lang w:eastAsia="ru-RU"/>
        </w:rPr>
        <w:t>фуфырчики</w:t>
      </w:r>
      <w:proofErr w:type="spellEnd"/>
      <w:r w:rsidRPr="004C6E3D">
        <w:rPr>
          <w:lang w:eastAsia="ru-RU"/>
        </w:rPr>
        <w:t xml:space="preserve"> и </w:t>
      </w:r>
      <w:proofErr w:type="spellStart"/>
      <w:r w:rsidRPr="004C6E3D">
        <w:rPr>
          <w:lang w:eastAsia="ru-RU"/>
        </w:rPr>
        <w:t>лямзики</w:t>
      </w:r>
      <w:proofErr w:type="spellEnd"/>
      <w:r w:rsidRPr="004C6E3D">
        <w:rPr>
          <w:lang w:eastAsia="ru-RU"/>
        </w:rPr>
        <w:t>. Если кто-то не хочет устраиваться на работу через биржу труда, он может открыть собственную фирму или свое дело, или покорять спортивные вершины, или заниматься творчеством: конкурсы, фестивали, кружки по интересам (танцы, пение, компьютеры, актерское мастерство). Здесь каждый день - праздник, в котором каждый найдет себе дело по душе! А если кто-то хочет просто отдыхать на море, загорать и купаться, лишь наблюдая за всем, мы будем рады подарить ему этот праздник! Программы «Республика Виталия» адаптирована к условиям Анапы и распорядку санатория «Вита», рассчитана на все возраста детей и дает возможность открыть в каждом его способности, развить навыки коммуникативного общения, узнать много нового о себе и об устройстве Российского Государства.</w:t>
      </w:r>
    </w:p>
    <w:p w:rsidR="00E02F74" w:rsidRPr="00156DAA" w:rsidRDefault="00E02F74" w:rsidP="00156DAA"/>
    <w:sectPr w:rsidR="00E02F74" w:rsidRPr="0015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4"/>
    <w:rsid w:val="00156DAA"/>
    <w:rsid w:val="00E02F74"/>
    <w:rsid w:val="00E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3E97-58C3-4E58-BAAD-8E529FE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2</cp:revision>
  <dcterms:created xsi:type="dcterms:W3CDTF">2017-11-23T12:43:00Z</dcterms:created>
  <dcterms:modified xsi:type="dcterms:W3CDTF">2017-11-23T12:43:00Z</dcterms:modified>
</cp:coreProperties>
</file>